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99EE" w14:textId="61B2A36E" w:rsidR="00CA5439" w:rsidRPr="00EA78CD" w:rsidRDefault="00CA5439" w:rsidP="00EA78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78CD">
        <w:rPr>
          <w:rFonts w:ascii="Arial" w:hAnsi="Arial" w:cs="Arial"/>
          <w:b/>
          <w:bCs/>
          <w:sz w:val="32"/>
          <w:szCs w:val="32"/>
        </w:rPr>
        <w:t>Reopening Plan</w:t>
      </w:r>
      <w:r w:rsidR="003C05F3" w:rsidRPr="00EA78CD">
        <w:rPr>
          <w:rFonts w:ascii="Arial" w:hAnsi="Arial" w:cs="Arial"/>
          <w:b/>
          <w:bCs/>
          <w:sz w:val="32"/>
          <w:szCs w:val="32"/>
        </w:rPr>
        <w:t xml:space="preserve"> Out of the COVID-19 Pandemic</w:t>
      </w:r>
    </w:p>
    <w:p w14:paraId="015F3D7F" w14:textId="77777777" w:rsidR="00CA5439" w:rsidRPr="00EA78CD" w:rsidRDefault="00CA5439" w:rsidP="00EA78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78CD">
        <w:rPr>
          <w:rFonts w:ascii="Arial" w:hAnsi="Arial" w:cs="Arial"/>
          <w:b/>
          <w:bCs/>
          <w:sz w:val="32"/>
          <w:szCs w:val="32"/>
        </w:rPr>
        <w:t>All Souls Unitarian Universalist Church of Watertown, NY</w:t>
      </w:r>
    </w:p>
    <w:p w14:paraId="3DC6D255" w14:textId="1D1024EF" w:rsidR="00CA5439" w:rsidRPr="003C05F3" w:rsidRDefault="00CA5439" w:rsidP="00EA78CD">
      <w:pPr>
        <w:spacing w:after="0" w:line="240" w:lineRule="auto"/>
        <w:jc w:val="center"/>
        <w:rPr>
          <w:rFonts w:ascii="Arial" w:hAnsi="Arial" w:cs="Arial"/>
        </w:rPr>
      </w:pPr>
      <w:r w:rsidRPr="003C05F3">
        <w:rPr>
          <w:rFonts w:ascii="Arial" w:hAnsi="Arial" w:cs="Arial"/>
        </w:rPr>
        <w:t xml:space="preserve">August </w:t>
      </w:r>
      <w:r w:rsidR="00E32433" w:rsidRPr="003C05F3">
        <w:rPr>
          <w:rFonts w:ascii="Arial" w:hAnsi="Arial" w:cs="Arial"/>
        </w:rPr>
        <w:t>1st</w:t>
      </w:r>
      <w:r w:rsidRPr="003C05F3">
        <w:rPr>
          <w:rFonts w:ascii="Arial" w:hAnsi="Arial" w:cs="Arial"/>
        </w:rPr>
        <w:t>, 2021</w:t>
      </w:r>
    </w:p>
    <w:p w14:paraId="4350A399" w14:textId="77777777" w:rsidR="00E32433" w:rsidRPr="003C05F3" w:rsidRDefault="00E32433" w:rsidP="00EA78CD">
      <w:pPr>
        <w:spacing w:after="0" w:line="240" w:lineRule="auto"/>
        <w:jc w:val="center"/>
        <w:rPr>
          <w:rFonts w:ascii="Arial" w:hAnsi="Arial" w:cs="Arial"/>
        </w:rPr>
      </w:pPr>
    </w:p>
    <w:p w14:paraId="4698211C" w14:textId="26E521BD" w:rsidR="00CA5439" w:rsidRPr="00EA78CD" w:rsidRDefault="00CA5439" w:rsidP="00EA78C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A78CD">
        <w:rPr>
          <w:rFonts w:ascii="Arial" w:hAnsi="Arial" w:cs="Arial"/>
          <w:sz w:val="24"/>
          <w:szCs w:val="24"/>
        </w:rPr>
        <w:t>This document addresses the terms and conditions for reopening the All-Souls Unitarian Universalist Church of Watertown, New York building for use by the congregation and outside groups. Procedures are detailed for hygiene and behaviors when a group or groups gather for activities inside the church building. This will be in effect until the pandemic has been declared to be no longer a threat to public health.</w:t>
      </w:r>
    </w:p>
    <w:p w14:paraId="72BFC61A" w14:textId="29323C15" w:rsidR="00B351C5" w:rsidRDefault="00B351C5" w:rsidP="00EA78CD">
      <w:pPr>
        <w:spacing w:after="0" w:line="240" w:lineRule="auto"/>
        <w:ind w:firstLine="720"/>
        <w:rPr>
          <w:rFonts w:ascii="Arial" w:hAnsi="Arial" w:cs="Arial"/>
        </w:rPr>
      </w:pPr>
    </w:p>
    <w:p w14:paraId="0737BDFC" w14:textId="77777777" w:rsidR="00EA78CD" w:rsidRPr="003C05F3" w:rsidRDefault="00EA78CD" w:rsidP="00EA78CD">
      <w:pPr>
        <w:spacing w:after="0" w:line="240" w:lineRule="auto"/>
        <w:ind w:firstLine="720"/>
        <w:rPr>
          <w:rFonts w:ascii="Arial" w:hAnsi="Arial" w:cs="Arial"/>
        </w:rPr>
      </w:pPr>
    </w:p>
    <w:p w14:paraId="553B1034" w14:textId="77777777" w:rsidR="00CA5439" w:rsidRPr="003C05F3" w:rsidRDefault="00CA5439" w:rsidP="00EA78CD">
      <w:pPr>
        <w:spacing w:after="0" w:line="240" w:lineRule="auto"/>
        <w:rPr>
          <w:rFonts w:ascii="Arial" w:hAnsi="Arial" w:cs="Arial"/>
          <w:b/>
          <w:bCs/>
        </w:rPr>
      </w:pPr>
      <w:r w:rsidRPr="003C05F3">
        <w:rPr>
          <w:rFonts w:ascii="Arial" w:hAnsi="Arial" w:cs="Arial"/>
          <w:b/>
          <w:bCs/>
        </w:rPr>
        <w:t>Reopening Criteria</w:t>
      </w:r>
    </w:p>
    <w:p w14:paraId="290497E0" w14:textId="33A90E11" w:rsidR="00CA5439" w:rsidRPr="003C05F3" w:rsidRDefault="00CA5439" w:rsidP="00EA78CD">
      <w:pPr>
        <w:spacing w:after="0" w:line="240" w:lineRule="auto"/>
        <w:ind w:left="720"/>
        <w:rPr>
          <w:rFonts w:ascii="Arial" w:hAnsi="Arial" w:cs="Arial"/>
        </w:rPr>
      </w:pPr>
      <w:r w:rsidRPr="003C05F3">
        <w:rPr>
          <w:rFonts w:ascii="Arial" w:hAnsi="Arial" w:cs="Arial"/>
        </w:rPr>
        <w:t xml:space="preserve">This section covers the use of the church building for in person gatherings. Conditions for reopening categories affect Sunday worship, </w:t>
      </w:r>
      <w:r w:rsidR="00EF4CCF">
        <w:rPr>
          <w:rFonts w:ascii="Arial" w:hAnsi="Arial" w:cs="Arial"/>
        </w:rPr>
        <w:t>R</w:t>
      </w:r>
      <w:r w:rsidRPr="003C05F3">
        <w:rPr>
          <w:rFonts w:ascii="Arial" w:hAnsi="Arial" w:cs="Arial"/>
        </w:rPr>
        <w:t xml:space="preserve">eligious </w:t>
      </w:r>
      <w:r w:rsidR="00EF4CCF">
        <w:rPr>
          <w:rFonts w:ascii="Arial" w:hAnsi="Arial" w:cs="Arial"/>
        </w:rPr>
        <w:t>E</w:t>
      </w:r>
      <w:r w:rsidRPr="003C05F3">
        <w:rPr>
          <w:rFonts w:ascii="Arial" w:hAnsi="Arial" w:cs="Arial"/>
        </w:rPr>
        <w:t xml:space="preserve">ducation (RE), small group gatherings, building maintenance, clerical </w:t>
      </w:r>
      <w:r w:rsidR="00A03905" w:rsidRPr="003C05F3">
        <w:rPr>
          <w:rFonts w:ascii="Arial" w:hAnsi="Arial" w:cs="Arial"/>
        </w:rPr>
        <w:t>work,</w:t>
      </w:r>
      <w:r w:rsidRPr="003C05F3">
        <w:rPr>
          <w:rFonts w:ascii="Arial" w:hAnsi="Arial" w:cs="Arial"/>
        </w:rPr>
        <w:t xml:space="preserve"> and other applications. </w:t>
      </w:r>
      <w:r w:rsidR="00A03905">
        <w:rPr>
          <w:rFonts w:ascii="Arial" w:hAnsi="Arial" w:cs="Arial"/>
        </w:rPr>
        <w:t>The g</w:t>
      </w:r>
      <w:r w:rsidRPr="003C05F3">
        <w:rPr>
          <w:rFonts w:ascii="Arial" w:hAnsi="Arial" w:cs="Arial"/>
        </w:rPr>
        <w:t>ranted building use shall follow the US Center for Disease Control (CDC) and New York State Religions and Funeral Master Guidance recommendations as the standards for reopening activities.</w:t>
      </w:r>
    </w:p>
    <w:p w14:paraId="0FCCD796" w14:textId="00802F0D" w:rsidR="00E32433" w:rsidRDefault="00E32433" w:rsidP="00EA78CD">
      <w:pPr>
        <w:spacing w:after="0" w:line="240" w:lineRule="auto"/>
        <w:ind w:left="720"/>
        <w:rPr>
          <w:rFonts w:ascii="Arial" w:hAnsi="Arial" w:cs="Arial"/>
        </w:rPr>
      </w:pPr>
    </w:p>
    <w:p w14:paraId="5099ADEC" w14:textId="77777777" w:rsidR="00EA78CD" w:rsidRPr="003C05F3" w:rsidRDefault="00EA78CD" w:rsidP="00EA78CD">
      <w:pPr>
        <w:spacing w:after="0" w:line="240" w:lineRule="auto"/>
        <w:ind w:left="720"/>
        <w:rPr>
          <w:rFonts w:ascii="Arial" w:hAnsi="Arial" w:cs="Arial"/>
        </w:rPr>
      </w:pPr>
    </w:p>
    <w:p w14:paraId="3043483D" w14:textId="3CE04F92" w:rsidR="00CA5439" w:rsidRPr="003C05F3" w:rsidRDefault="00CA5439" w:rsidP="00EA78CD">
      <w:pPr>
        <w:spacing w:after="0" w:line="240" w:lineRule="auto"/>
        <w:rPr>
          <w:rFonts w:ascii="Arial" w:hAnsi="Arial" w:cs="Arial"/>
          <w:b/>
          <w:bCs/>
        </w:rPr>
      </w:pPr>
      <w:r w:rsidRPr="003C05F3">
        <w:rPr>
          <w:rFonts w:ascii="Arial" w:hAnsi="Arial" w:cs="Arial"/>
          <w:b/>
          <w:bCs/>
        </w:rPr>
        <w:t xml:space="preserve">Conditions </w:t>
      </w:r>
      <w:r w:rsidR="00B351C5" w:rsidRPr="003C05F3">
        <w:rPr>
          <w:rFonts w:ascii="Arial" w:hAnsi="Arial" w:cs="Arial"/>
          <w:b/>
          <w:bCs/>
        </w:rPr>
        <w:t>f</w:t>
      </w:r>
      <w:r w:rsidRPr="003C05F3">
        <w:rPr>
          <w:rFonts w:ascii="Arial" w:hAnsi="Arial" w:cs="Arial"/>
          <w:b/>
          <w:bCs/>
        </w:rPr>
        <w:t xml:space="preserve">or </w:t>
      </w:r>
      <w:r w:rsidR="00B351C5" w:rsidRPr="003C05F3">
        <w:rPr>
          <w:rFonts w:ascii="Arial" w:hAnsi="Arial" w:cs="Arial"/>
          <w:b/>
          <w:bCs/>
        </w:rPr>
        <w:t>R</w:t>
      </w:r>
      <w:r w:rsidRPr="003C05F3">
        <w:rPr>
          <w:rFonts w:ascii="Arial" w:hAnsi="Arial" w:cs="Arial"/>
          <w:b/>
          <w:bCs/>
        </w:rPr>
        <w:t xml:space="preserve">eopening for </w:t>
      </w:r>
      <w:r w:rsidR="00B351C5" w:rsidRPr="003C05F3">
        <w:rPr>
          <w:rFonts w:ascii="Arial" w:hAnsi="Arial" w:cs="Arial"/>
          <w:b/>
          <w:bCs/>
        </w:rPr>
        <w:t>I</w:t>
      </w:r>
      <w:r w:rsidRPr="003C05F3">
        <w:rPr>
          <w:rFonts w:ascii="Arial" w:hAnsi="Arial" w:cs="Arial"/>
          <w:b/>
          <w:bCs/>
        </w:rPr>
        <w:t xml:space="preserve">nside </w:t>
      </w:r>
      <w:r w:rsidR="00B351C5" w:rsidRPr="003C05F3">
        <w:rPr>
          <w:rFonts w:ascii="Arial" w:hAnsi="Arial" w:cs="Arial"/>
          <w:b/>
          <w:bCs/>
        </w:rPr>
        <w:t>B</w:t>
      </w:r>
      <w:r w:rsidRPr="003C05F3">
        <w:rPr>
          <w:rFonts w:ascii="Arial" w:hAnsi="Arial" w:cs="Arial"/>
          <w:b/>
          <w:bCs/>
        </w:rPr>
        <w:t xml:space="preserve">uilding </w:t>
      </w:r>
      <w:r w:rsidR="00B351C5" w:rsidRPr="003C05F3">
        <w:rPr>
          <w:rFonts w:ascii="Arial" w:hAnsi="Arial" w:cs="Arial"/>
          <w:b/>
          <w:bCs/>
        </w:rPr>
        <w:t>U</w:t>
      </w:r>
      <w:r w:rsidRPr="003C05F3">
        <w:rPr>
          <w:rFonts w:ascii="Arial" w:hAnsi="Arial" w:cs="Arial"/>
          <w:b/>
          <w:bCs/>
        </w:rPr>
        <w:t>se</w:t>
      </w:r>
    </w:p>
    <w:p w14:paraId="7CF3741A" w14:textId="29734984" w:rsidR="00CA5439" w:rsidRPr="003C05F3" w:rsidRDefault="00CA5439" w:rsidP="00EA78CD">
      <w:pPr>
        <w:spacing w:after="0" w:line="240" w:lineRule="auto"/>
        <w:ind w:left="720"/>
        <w:rPr>
          <w:rFonts w:ascii="Arial" w:hAnsi="Arial" w:cs="Arial"/>
        </w:rPr>
      </w:pPr>
      <w:r w:rsidRPr="003C05F3">
        <w:rPr>
          <w:rFonts w:ascii="Arial" w:hAnsi="Arial" w:cs="Arial"/>
        </w:rPr>
        <w:t>1. The Building Use Form shall be completed by groups requesting to use the church building, church campus grounds or both and follow pandemic transmission prevention guidelines;</w:t>
      </w:r>
    </w:p>
    <w:p w14:paraId="22BA0827" w14:textId="77777777" w:rsidR="00CA5439" w:rsidRPr="003C05F3" w:rsidRDefault="00CA5439" w:rsidP="00EA78CD">
      <w:pPr>
        <w:spacing w:after="0" w:line="240" w:lineRule="auto"/>
        <w:ind w:left="720"/>
        <w:rPr>
          <w:rFonts w:ascii="Arial" w:hAnsi="Arial" w:cs="Arial"/>
        </w:rPr>
      </w:pPr>
      <w:r w:rsidRPr="003C05F3">
        <w:rPr>
          <w:rFonts w:ascii="Arial" w:hAnsi="Arial" w:cs="Arial"/>
        </w:rPr>
        <w:t>2. All meetings and gatherings shall be approved at the discretion of the Executive Board;</w:t>
      </w:r>
    </w:p>
    <w:p w14:paraId="55D779A3" w14:textId="41CE99C2" w:rsidR="00CA5439" w:rsidRPr="003C05F3" w:rsidRDefault="00CA5439" w:rsidP="00EA78CD">
      <w:pPr>
        <w:spacing w:after="0" w:line="240" w:lineRule="auto"/>
        <w:ind w:left="720"/>
        <w:rPr>
          <w:rFonts w:ascii="Arial" w:hAnsi="Arial" w:cs="Arial"/>
        </w:rPr>
      </w:pPr>
      <w:r w:rsidRPr="003C05F3">
        <w:rPr>
          <w:rFonts w:ascii="Arial" w:hAnsi="Arial" w:cs="Arial"/>
        </w:rPr>
        <w:t xml:space="preserve">3. Upon entry </w:t>
      </w:r>
      <w:r w:rsidR="00A03905">
        <w:rPr>
          <w:rFonts w:ascii="Arial" w:hAnsi="Arial" w:cs="Arial"/>
        </w:rPr>
        <w:t xml:space="preserve">into </w:t>
      </w:r>
      <w:r w:rsidRPr="003C05F3">
        <w:rPr>
          <w:rFonts w:ascii="Arial" w:hAnsi="Arial" w:cs="Arial"/>
        </w:rPr>
        <w:t>the building, a sign-in sheet must be completed for tracing purposes</w:t>
      </w:r>
      <w:r w:rsidR="00A03905">
        <w:rPr>
          <w:rFonts w:ascii="Arial" w:hAnsi="Arial" w:cs="Arial"/>
        </w:rPr>
        <w:t>. A copy of this sheet shall be submitted to the church office within two days of the event</w:t>
      </w:r>
      <w:r w:rsidRPr="003C05F3">
        <w:rPr>
          <w:rFonts w:ascii="Arial" w:hAnsi="Arial" w:cs="Arial"/>
        </w:rPr>
        <w:t>;</w:t>
      </w:r>
    </w:p>
    <w:p w14:paraId="46624844" w14:textId="064EFB39" w:rsidR="00CA5439" w:rsidRPr="003C05F3" w:rsidRDefault="00CA5439" w:rsidP="00EA78CD">
      <w:pPr>
        <w:spacing w:after="0" w:line="240" w:lineRule="auto"/>
        <w:ind w:left="720"/>
        <w:rPr>
          <w:rFonts w:ascii="Arial" w:hAnsi="Arial" w:cs="Arial"/>
        </w:rPr>
      </w:pPr>
      <w:r w:rsidRPr="003C05F3">
        <w:rPr>
          <w:rFonts w:ascii="Arial" w:hAnsi="Arial" w:cs="Arial"/>
        </w:rPr>
        <w:t xml:space="preserve">4. </w:t>
      </w:r>
      <w:r w:rsidR="00CB3EE7">
        <w:rPr>
          <w:rFonts w:ascii="Arial" w:hAnsi="Arial" w:cs="Arial"/>
        </w:rPr>
        <w:t>M</w:t>
      </w:r>
      <w:r w:rsidRPr="003C05F3">
        <w:rPr>
          <w:rFonts w:ascii="Arial" w:hAnsi="Arial" w:cs="Arial"/>
        </w:rPr>
        <w:t>asks are to be worn by everyone</w:t>
      </w:r>
      <w:r w:rsidR="00CB3EE7" w:rsidRPr="00CB3EE7">
        <w:rPr>
          <w:rFonts w:ascii="Arial" w:hAnsi="Arial" w:cs="Arial"/>
        </w:rPr>
        <w:t xml:space="preserve"> </w:t>
      </w:r>
      <w:r w:rsidR="00CB3EE7">
        <w:rPr>
          <w:rFonts w:ascii="Arial" w:hAnsi="Arial" w:cs="Arial"/>
        </w:rPr>
        <w:t>with</w:t>
      </w:r>
      <w:r w:rsidR="00CB3EE7" w:rsidRPr="003C05F3">
        <w:rPr>
          <w:rFonts w:ascii="Arial" w:hAnsi="Arial" w:cs="Arial"/>
        </w:rPr>
        <w:t xml:space="preserve"> respect for children and </w:t>
      </w:r>
      <w:r w:rsidR="001A73BD">
        <w:rPr>
          <w:rFonts w:ascii="Arial" w:hAnsi="Arial" w:cs="Arial"/>
        </w:rPr>
        <w:t>people with</w:t>
      </w:r>
      <w:r w:rsidR="00CB3EE7" w:rsidRPr="003C05F3">
        <w:rPr>
          <w:rFonts w:ascii="Arial" w:hAnsi="Arial" w:cs="Arial"/>
        </w:rPr>
        <w:t xml:space="preserve"> compromised </w:t>
      </w:r>
      <w:r w:rsidR="001A73BD">
        <w:rPr>
          <w:rFonts w:ascii="Arial" w:hAnsi="Arial" w:cs="Arial"/>
        </w:rPr>
        <w:t>health</w:t>
      </w:r>
      <w:r w:rsidRPr="003C05F3">
        <w:rPr>
          <w:rFonts w:ascii="Arial" w:hAnsi="Arial" w:cs="Arial"/>
        </w:rPr>
        <w:t>;</w:t>
      </w:r>
    </w:p>
    <w:p w14:paraId="437B41AE" w14:textId="77777777" w:rsidR="00CA5439" w:rsidRPr="003C05F3" w:rsidRDefault="00CA5439" w:rsidP="00EA78CD">
      <w:pPr>
        <w:spacing w:after="0" w:line="240" w:lineRule="auto"/>
        <w:ind w:firstLine="720"/>
        <w:rPr>
          <w:rFonts w:ascii="Arial" w:hAnsi="Arial" w:cs="Arial"/>
        </w:rPr>
      </w:pPr>
      <w:r w:rsidRPr="003C05F3">
        <w:rPr>
          <w:rFonts w:ascii="Arial" w:hAnsi="Arial" w:cs="Arial"/>
        </w:rPr>
        <w:t>5. Maintain three (3) feet of distance at all times;</w:t>
      </w:r>
    </w:p>
    <w:p w14:paraId="6A93760B" w14:textId="77777777" w:rsidR="00CA5439" w:rsidRPr="003C05F3" w:rsidRDefault="00CA5439" w:rsidP="00EA78CD">
      <w:pPr>
        <w:spacing w:after="0" w:line="240" w:lineRule="auto"/>
        <w:ind w:firstLine="720"/>
        <w:rPr>
          <w:rFonts w:ascii="Arial" w:hAnsi="Arial" w:cs="Arial"/>
        </w:rPr>
      </w:pPr>
      <w:r w:rsidRPr="003C05F3">
        <w:rPr>
          <w:rFonts w:ascii="Arial" w:hAnsi="Arial" w:cs="Arial"/>
        </w:rPr>
        <w:t>6. Frequent hand washing is strongly recommended;</w:t>
      </w:r>
    </w:p>
    <w:p w14:paraId="362468ED" w14:textId="77777777" w:rsidR="00CA5439" w:rsidRPr="003C05F3" w:rsidRDefault="00CA5439" w:rsidP="00EA78CD">
      <w:pPr>
        <w:spacing w:after="0" w:line="240" w:lineRule="auto"/>
        <w:ind w:firstLine="720"/>
        <w:rPr>
          <w:rFonts w:ascii="Arial" w:hAnsi="Arial" w:cs="Arial"/>
        </w:rPr>
      </w:pPr>
      <w:r w:rsidRPr="003C05F3">
        <w:rPr>
          <w:rFonts w:ascii="Arial" w:hAnsi="Arial" w:cs="Arial"/>
        </w:rPr>
        <w:t>7. Use of hand sanitizer is strongly recommended;</w:t>
      </w:r>
    </w:p>
    <w:p w14:paraId="23086FB8" w14:textId="19881B71" w:rsidR="00CA5439" w:rsidRPr="003C05F3" w:rsidRDefault="00CA5439" w:rsidP="00EA78CD">
      <w:pPr>
        <w:spacing w:after="0" w:line="240" w:lineRule="auto"/>
        <w:ind w:left="720"/>
        <w:rPr>
          <w:rFonts w:ascii="Arial" w:hAnsi="Arial" w:cs="Arial"/>
        </w:rPr>
      </w:pPr>
      <w:r w:rsidRPr="003C05F3">
        <w:rPr>
          <w:rFonts w:ascii="Arial" w:hAnsi="Arial" w:cs="Arial"/>
        </w:rPr>
        <w:t>8. If food is to be served, a designated person shall set up and serve all refreshments (ex: Social hour host)</w:t>
      </w:r>
      <w:r w:rsidR="00A03905">
        <w:rPr>
          <w:rFonts w:ascii="Arial" w:hAnsi="Arial" w:cs="Arial"/>
        </w:rPr>
        <w:t>. Individuals may provide their personal refreshments</w:t>
      </w:r>
      <w:r w:rsidRPr="003C05F3">
        <w:rPr>
          <w:rFonts w:ascii="Arial" w:hAnsi="Arial" w:cs="Arial"/>
        </w:rPr>
        <w:t>;</w:t>
      </w:r>
    </w:p>
    <w:p w14:paraId="15B29ECB" w14:textId="40774D17" w:rsidR="00CA5439" w:rsidRPr="003C05F3" w:rsidRDefault="00CA5439" w:rsidP="00EA78CD">
      <w:pPr>
        <w:spacing w:after="0" w:line="240" w:lineRule="auto"/>
        <w:ind w:firstLine="720"/>
        <w:rPr>
          <w:rFonts w:ascii="Arial" w:hAnsi="Arial" w:cs="Arial"/>
        </w:rPr>
      </w:pPr>
      <w:r w:rsidRPr="003C05F3">
        <w:rPr>
          <w:rFonts w:ascii="Arial" w:hAnsi="Arial" w:cs="Arial"/>
        </w:rPr>
        <w:t>9. Upon completion of the event, all exposed surfaces shall be disinfected.</w:t>
      </w:r>
    </w:p>
    <w:p w14:paraId="3BD53CA7" w14:textId="32B20EAA" w:rsidR="00E32433" w:rsidRDefault="00E32433" w:rsidP="00EA78CD">
      <w:pPr>
        <w:spacing w:after="0" w:line="240" w:lineRule="auto"/>
        <w:ind w:firstLine="720"/>
        <w:rPr>
          <w:rFonts w:ascii="Arial" w:hAnsi="Arial" w:cs="Arial"/>
        </w:rPr>
      </w:pPr>
    </w:p>
    <w:p w14:paraId="73E967DF" w14:textId="77777777" w:rsidR="00EA78CD" w:rsidRPr="003C05F3" w:rsidRDefault="00EA78CD" w:rsidP="00EA78CD">
      <w:pPr>
        <w:spacing w:after="0" w:line="240" w:lineRule="auto"/>
        <w:ind w:firstLine="720"/>
        <w:rPr>
          <w:rFonts w:ascii="Arial" w:hAnsi="Arial" w:cs="Arial"/>
        </w:rPr>
      </w:pPr>
    </w:p>
    <w:p w14:paraId="2A82AA47" w14:textId="77777777" w:rsidR="00CA5439" w:rsidRPr="003C05F3" w:rsidRDefault="00CA5439" w:rsidP="00EA78CD">
      <w:pPr>
        <w:spacing w:after="0" w:line="240" w:lineRule="auto"/>
        <w:rPr>
          <w:rFonts w:ascii="Arial" w:hAnsi="Arial" w:cs="Arial"/>
          <w:b/>
          <w:bCs/>
        </w:rPr>
      </w:pPr>
      <w:r w:rsidRPr="003C05F3">
        <w:rPr>
          <w:rFonts w:ascii="Arial" w:hAnsi="Arial" w:cs="Arial"/>
          <w:b/>
          <w:bCs/>
        </w:rPr>
        <w:t>Changes to the Reopening Policy</w:t>
      </w:r>
    </w:p>
    <w:p w14:paraId="2FCD3342" w14:textId="044044D8" w:rsidR="00CB3EE7" w:rsidRDefault="00CA5439" w:rsidP="00EA78CD">
      <w:pPr>
        <w:spacing w:after="0" w:line="240" w:lineRule="auto"/>
        <w:ind w:left="720"/>
        <w:rPr>
          <w:rFonts w:ascii="Arial" w:hAnsi="Arial" w:cs="Arial"/>
        </w:rPr>
      </w:pPr>
      <w:r w:rsidRPr="003C05F3">
        <w:rPr>
          <w:rFonts w:ascii="Arial" w:hAnsi="Arial" w:cs="Arial"/>
        </w:rPr>
        <w:t>The Church Board will follow this policy unless COVID-19 detection for the following parameters</w:t>
      </w:r>
      <w:r w:rsidR="00B351C5" w:rsidRPr="003C05F3">
        <w:rPr>
          <w:rFonts w:ascii="Arial" w:hAnsi="Arial" w:cs="Arial"/>
        </w:rPr>
        <w:t xml:space="preserve"> </w:t>
      </w:r>
      <w:r w:rsidRPr="003C05F3">
        <w:rPr>
          <w:rFonts w:ascii="Arial" w:hAnsi="Arial" w:cs="Arial"/>
        </w:rPr>
        <w:t>exceeds a seven-day average in Jefferson County</w:t>
      </w:r>
      <w:r w:rsidR="00A03905">
        <w:rPr>
          <w:rFonts w:ascii="Arial" w:hAnsi="Arial" w:cs="Arial"/>
        </w:rPr>
        <w:t>, New York</w:t>
      </w:r>
      <w:r w:rsidRPr="003C05F3">
        <w:rPr>
          <w:rFonts w:ascii="Arial" w:hAnsi="Arial" w:cs="Arial"/>
        </w:rPr>
        <w:t xml:space="preserve">. </w:t>
      </w:r>
    </w:p>
    <w:p w14:paraId="4AEA6E46" w14:textId="2722D3CA" w:rsidR="00CA5439" w:rsidRPr="003C05F3" w:rsidRDefault="00CA5439" w:rsidP="00EA78CD">
      <w:pPr>
        <w:spacing w:after="0" w:line="240" w:lineRule="auto"/>
        <w:ind w:left="720"/>
        <w:rPr>
          <w:rFonts w:ascii="Arial" w:hAnsi="Arial" w:cs="Arial"/>
        </w:rPr>
      </w:pPr>
      <w:r w:rsidRPr="003C05F3">
        <w:rPr>
          <w:rFonts w:ascii="Arial" w:hAnsi="Arial" w:cs="Arial"/>
        </w:rPr>
        <w:t xml:space="preserve">Any </w:t>
      </w:r>
      <w:r w:rsidR="00A03905">
        <w:rPr>
          <w:rFonts w:ascii="Arial" w:hAnsi="Arial" w:cs="Arial"/>
        </w:rPr>
        <w:t xml:space="preserve">parameters </w:t>
      </w:r>
      <w:r w:rsidRPr="003C05F3">
        <w:rPr>
          <w:rFonts w:ascii="Arial" w:hAnsi="Arial" w:cs="Arial"/>
        </w:rPr>
        <w:t>will result in the</w:t>
      </w:r>
      <w:r w:rsidR="00B351C5" w:rsidRPr="003C05F3">
        <w:rPr>
          <w:rFonts w:ascii="Arial" w:hAnsi="Arial" w:cs="Arial"/>
        </w:rPr>
        <w:t xml:space="preserve"> </w:t>
      </w:r>
      <w:r w:rsidR="00A03905">
        <w:rPr>
          <w:rFonts w:ascii="Arial" w:hAnsi="Arial" w:cs="Arial"/>
        </w:rPr>
        <w:t xml:space="preserve">church </w:t>
      </w:r>
      <w:r w:rsidRPr="003C05F3">
        <w:rPr>
          <w:rFonts w:ascii="Arial" w:hAnsi="Arial" w:cs="Arial"/>
        </w:rPr>
        <w:t>closing</w:t>
      </w:r>
      <w:r w:rsidR="00A03905">
        <w:rPr>
          <w:rFonts w:ascii="Arial" w:hAnsi="Arial" w:cs="Arial"/>
        </w:rPr>
        <w:t xml:space="preserve"> </w:t>
      </w:r>
      <w:proofErr w:type="spellStart"/>
      <w:proofErr w:type="gramStart"/>
      <w:r w:rsidR="00A03905">
        <w:rPr>
          <w:rFonts w:ascii="Arial" w:hAnsi="Arial" w:cs="Arial"/>
        </w:rPr>
        <w:t>it’s</w:t>
      </w:r>
      <w:proofErr w:type="spellEnd"/>
      <w:proofErr w:type="gramEnd"/>
      <w:r w:rsidR="00A03905">
        <w:rPr>
          <w:rFonts w:ascii="Arial" w:hAnsi="Arial" w:cs="Arial"/>
        </w:rPr>
        <w:t xml:space="preserve"> doors to events</w:t>
      </w:r>
      <w:r w:rsidRPr="003C05F3">
        <w:rPr>
          <w:rFonts w:ascii="Arial" w:hAnsi="Arial" w:cs="Arial"/>
        </w:rPr>
        <w:t>.</w:t>
      </w:r>
    </w:p>
    <w:p w14:paraId="1E955AAF" w14:textId="77777777" w:rsidR="00CA5439" w:rsidRPr="003C05F3" w:rsidRDefault="00CA5439" w:rsidP="00EA78CD">
      <w:pPr>
        <w:spacing w:after="0" w:line="240" w:lineRule="auto"/>
        <w:ind w:left="720" w:firstLine="720"/>
        <w:rPr>
          <w:rFonts w:ascii="Arial" w:hAnsi="Arial" w:cs="Arial"/>
        </w:rPr>
      </w:pPr>
      <w:r w:rsidRPr="003C05F3">
        <w:rPr>
          <w:rFonts w:ascii="Arial" w:hAnsi="Arial" w:cs="Arial"/>
        </w:rPr>
        <w:t>Daily new cases: at or above 25;</w:t>
      </w:r>
    </w:p>
    <w:p w14:paraId="62C4AA96" w14:textId="77777777" w:rsidR="00CA5439" w:rsidRPr="003C05F3" w:rsidRDefault="00CA5439" w:rsidP="00EA78CD">
      <w:pPr>
        <w:spacing w:after="0" w:line="240" w:lineRule="auto"/>
        <w:ind w:left="720" w:firstLine="720"/>
        <w:rPr>
          <w:rFonts w:ascii="Arial" w:hAnsi="Arial" w:cs="Arial"/>
        </w:rPr>
      </w:pPr>
      <w:r w:rsidRPr="003C05F3">
        <w:rPr>
          <w:rFonts w:ascii="Arial" w:hAnsi="Arial" w:cs="Arial"/>
        </w:rPr>
        <w:t>Total active cases: at or above 125; or</w:t>
      </w:r>
    </w:p>
    <w:p w14:paraId="2DD1337B" w14:textId="74C8FCD3" w:rsidR="00CA5439" w:rsidRPr="003C05F3" w:rsidRDefault="00CA5439" w:rsidP="00EA78CD">
      <w:pPr>
        <w:spacing w:after="0" w:line="240" w:lineRule="auto"/>
        <w:ind w:left="720" w:firstLine="720"/>
        <w:rPr>
          <w:rFonts w:ascii="Arial" w:hAnsi="Arial" w:cs="Arial"/>
        </w:rPr>
      </w:pPr>
      <w:r w:rsidRPr="003C05F3">
        <w:rPr>
          <w:rFonts w:ascii="Arial" w:hAnsi="Arial" w:cs="Arial"/>
        </w:rPr>
        <w:t>Positive COVID tests: the average of positive test results of 3% or higher.</w:t>
      </w:r>
    </w:p>
    <w:p w14:paraId="731C459B" w14:textId="5C42C73A" w:rsidR="00E32433" w:rsidRDefault="00E32433" w:rsidP="00EA78CD">
      <w:pPr>
        <w:spacing w:after="0" w:line="240" w:lineRule="auto"/>
        <w:ind w:left="720" w:firstLine="720"/>
        <w:rPr>
          <w:rFonts w:ascii="Arial" w:hAnsi="Arial" w:cs="Arial"/>
        </w:rPr>
      </w:pPr>
    </w:p>
    <w:p w14:paraId="08E1E799" w14:textId="5D7E7ECB" w:rsidR="00EA78CD" w:rsidRDefault="00EA78CD" w:rsidP="00EA78CD">
      <w:pPr>
        <w:spacing w:after="0" w:line="240" w:lineRule="auto"/>
        <w:ind w:left="720" w:firstLine="720"/>
        <w:rPr>
          <w:rFonts w:ascii="Arial" w:hAnsi="Arial" w:cs="Arial"/>
        </w:rPr>
      </w:pPr>
    </w:p>
    <w:p w14:paraId="58D32403" w14:textId="77777777" w:rsidR="00EA78CD" w:rsidRPr="003C05F3" w:rsidRDefault="00EA78CD" w:rsidP="00EA78CD">
      <w:pPr>
        <w:spacing w:after="0" w:line="240" w:lineRule="auto"/>
        <w:ind w:left="720" w:firstLine="720"/>
        <w:rPr>
          <w:rFonts w:ascii="Arial" w:hAnsi="Arial" w:cs="Arial"/>
        </w:rPr>
      </w:pPr>
    </w:p>
    <w:p w14:paraId="4DB0BA3E" w14:textId="7DBA12A3" w:rsidR="00CA5439" w:rsidRPr="003C05F3" w:rsidRDefault="00CA5439" w:rsidP="00EA78CD">
      <w:pPr>
        <w:spacing w:after="0" w:line="240" w:lineRule="auto"/>
        <w:rPr>
          <w:rFonts w:ascii="Arial" w:hAnsi="Arial" w:cs="Arial"/>
          <w:b/>
          <w:bCs/>
        </w:rPr>
      </w:pPr>
      <w:r w:rsidRPr="003C05F3">
        <w:rPr>
          <w:rFonts w:ascii="Arial" w:hAnsi="Arial" w:cs="Arial"/>
          <w:b/>
          <w:bCs/>
        </w:rPr>
        <w:lastRenderedPageBreak/>
        <w:t xml:space="preserve">In-person Sunday </w:t>
      </w:r>
      <w:r w:rsidR="00B351C5" w:rsidRPr="003C05F3">
        <w:rPr>
          <w:rFonts w:ascii="Arial" w:hAnsi="Arial" w:cs="Arial"/>
          <w:b/>
          <w:bCs/>
        </w:rPr>
        <w:t>W</w:t>
      </w:r>
      <w:r w:rsidRPr="003C05F3">
        <w:rPr>
          <w:rFonts w:ascii="Arial" w:hAnsi="Arial" w:cs="Arial"/>
          <w:b/>
          <w:bCs/>
        </w:rPr>
        <w:t xml:space="preserve">orship </w:t>
      </w:r>
      <w:r w:rsidR="00B351C5" w:rsidRPr="003C05F3">
        <w:rPr>
          <w:rFonts w:ascii="Arial" w:hAnsi="Arial" w:cs="Arial"/>
          <w:b/>
          <w:bCs/>
        </w:rPr>
        <w:t>S</w:t>
      </w:r>
      <w:r w:rsidRPr="003C05F3">
        <w:rPr>
          <w:rFonts w:ascii="Arial" w:hAnsi="Arial" w:cs="Arial"/>
          <w:b/>
          <w:bCs/>
        </w:rPr>
        <w:t>ervices</w:t>
      </w:r>
    </w:p>
    <w:p w14:paraId="3933FB86" w14:textId="77777777" w:rsidR="00A03905" w:rsidRDefault="00CA5439" w:rsidP="00EA78CD">
      <w:pPr>
        <w:spacing w:after="0" w:line="240" w:lineRule="auto"/>
        <w:ind w:left="720"/>
        <w:rPr>
          <w:rFonts w:ascii="Arial" w:hAnsi="Arial" w:cs="Arial"/>
        </w:rPr>
      </w:pPr>
      <w:r w:rsidRPr="003C05F3">
        <w:rPr>
          <w:rFonts w:ascii="Arial" w:hAnsi="Arial" w:cs="Arial"/>
        </w:rPr>
        <w:t>1. It is recommended that in-person church service attendees contact the church office via email or</w:t>
      </w:r>
      <w:r w:rsidR="00B351C5" w:rsidRPr="003C05F3">
        <w:rPr>
          <w:rFonts w:ascii="Arial" w:hAnsi="Arial" w:cs="Arial"/>
        </w:rPr>
        <w:t xml:space="preserve"> </w:t>
      </w:r>
      <w:r w:rsidRPr="003C05F3">
        <w:rPr>
          <w:rFonts w:ascii="Arial" w:hAnsi="Arial" w:cs="Arial"/>
        </w:rPr>
        <w:t>telephone by noon (12 PM) the Saturday immediately prior to Sunday church</w:t>
      </w:r>
      <w:r w:rsidR="00B351C5" w:rsidRPr="003C05F3">
        <w:rPr>
          <w:rFonts w:ascii="Arial" w:hAnsi="Arial" w:cs="Arial"/>
        </w:rPr>
        <w:t xml:space="preserve"> </w:t>
      </w:r>
      <w:r w:rsidRPr="003C05F3">
        <w:rPr>
          <w:rFonts w:ascii="Arial" w:hAnsi="Arial" w:cs="Arial"/>
        </w:rPr>
        <w:t xml:space="preserve">services to assess seating placement. </w:t>
      </w:r>
    </w:p>
    <w:p w14:paraId="1A7DB84E" w14:textId="7E23A9BF" w:rsidR="00CA5439" w:rsidRPr="003C05F3" w:rsidRDefault="00CA5439" w:rsidP="00EA78CD">
      <w:pPr>
        <w:spacing w:after="0" w:line="240" w:lineRule="auto"/>
        <w:ind w:left="720"/>
        <w:rPr>
          <w:rFonts w:ascii="Arial" w:hAnsi="Arial" w:cs="Arial"/>
        </w:rPr>
      </w:pPr>
      <w:r w:rsidRPr="003C05F3">
        <w:rPr>
          <w:rFonts w:ascii="Arial" w:hAnsi="Arial" w:cs="Arial"/>
        </w:rPr>
        <w:t>Accom</w:t>
      </w:r>
      <w:r w:rsidR="00A95957" w:rsidRPr="003C05F3">
        <w:rPr>
          <w:rFonts w:ascii="Arial" w:hAnsi="Arial" w:cs="Arial"/>
        </w:rPr>
        <w:t>m</w:t>
      </w:r>
      <w:r w:rsidRPr="003C05F3">
        <w:rPr>
          <w:rFonts w:ascii="Arial" w:hAnsi="Arial" w:cs="Arial"/>
        </w:rPr>
        <w:t>odations will be made for anyone arriving for</w:t>
      </w:r>
      <w:r w:rsidR="00B351C5" w:rsidRPr="003C05F3">
        <w:rPr>
          <w:rFonts w:ascii="Arial" w:hAnsi="Arial" w:cs="Arial"/>
        </w:rPr>
        <w:t xml:space="preserve"> </w:t>
      </w:r>
      <w:r w:rsidRPr="003C05F3">
        <w:rPr>
          <w:rFonts w:ascii="Arial" w:hAnsi="Arial" w:cs="Arial"/>
        </w:rPr>
        <w:t>services without prior notification;</w:t>
      </w:r>
    </w:p>
    <w:p w14:paraId="641442A1" w14:textId="77777777" w:rsidR="00CA5439" w:rsidRPr="003C05F3" w:rsidRDefault="00CA5439" w:rsidP="00EA78CD">
      <w:pPr>
        <w:spacing w:after="0" w:line="240" w:lineRule="auto"/>
        <w:ind w:firstLine="720"/>
        <w:rPr>
          <w:rFonts w:ascii="Arial" w:hAnsi="Arial" w:cs="Arial"/>
        </w:rPr>
      </w:pPr>
      <w:r w:rsidRPr="003C05F3">
        <w:rPr>
          <w:rFonts w:ascii="Arial" w:hAnsi="Arial" w:cs="Arial"/>
        </w:rPr>
        <w:t>2. Attendance shall be limited to 100 souls;</w:t>
      </w:r>
    </w:p>
    <w:p w14:paraId="784D0076" w14:textId="77777777" w:rsidR="00CA5439" w:rsidRPr="003C05F3" w:rsidRDefault="00CA5439" w:rsidP="00EA78CD">
      <w:pPr>
        <w:spacing w:after="0" w:line="240" w:lineRule="auto"/>
        <w:ind w:firstLine="720"/>
        <w:rPr>
          <w:rFonts w:ascii="Arial" w:hAnsi="Arial" w:cs="Arial"/>
        </w:rPr>
      </w:pPr>
      <w:r w:rsidRPr="003C05F3">
        <w:rPr>
          <w:rFonts w:ascii="Arial" w:hAnsi="Arial" w:cs="Arial"/>
        </w:rPr>
        <w:t>3. Sanctuary seating shall be arranged to accommodate responding attendees;</w:t>
      </w:r>
    </w:p>
    <w:p w14:paraId="3D17B73D" w14:textId="082BB7A8" w:rsidR="00CA5439" w:rsidRPr="003C05F3" w:rsidRDefault="00CA5439" w:rsidP="00EA78CD">
      <w:pPr>
        <w:spacing w:after="0" w:line="240" w:lineRule="auto"/>
        <w:ind w:left="720"/>
        <w:rPr>
          <w:rFonts w:ascii="Arial" w:hAnsi="Arial" w:cs="Arial"/>
        </w:rPr>
      </w:pPr>
      <w:r w:rsidRPr="003C05F3">
        <w:rPr>
          <w:rFonts w:ascii="Arial" w:hAnsi="Arial" w:cs="Arial"/>
        </w:rPr>
        <w:t xml:space="preserve">4. Ushers </w:t>
      </w:r>
      <w:r w:rsidR="001A73BD">
        <w:rPr>
          <w:rFonts w:ascii="Arial" w:hAnsi="Arial" w:cs="Arial"/>
        </w:rPr>
        <w:t xml:space="preserve">will </w:t>
      </w:r>
      <w:r w:rsidR="00A03905">
        <w:rPr>
          <w:rFonts w:ascii="Arial" w:hAnsi="Arial" w:cs="Arial"/>
        </w:rPr>
        <w:t>be supportive and ensure that attendees</w:t>
      </w:r>
      <w:r w:rsidRPr="003C05F3">
        <w:rPr>
          <w:rFonts w:ascii="Arial" w:hAnsi="Arial" w:cs="Arial"/>
        </w:rPr>
        <w:t xml:space="preserve"> have signed the tracing sheet</w:t>
      </w:r>
      <w:r w:rsidR="00A03905">
        <w:rPr>
          <w:rFonts w:ascii="Arial" w:hAnsi="Arial" w:cs="Arial"/>
        </w:rPr>
        <w:t xml:space="preserve"> and then</w:t>
      </w:r>
      <w:r w:rsidRPr="003C05F3">
        <w:rPr>
          <w:rFonts w:ascii="Arial" w:hAnsi="Arial" w:cs="Arial"/>
        </w:rPr>
        <w:t xml:space="preserve"> escort </w:t>
      </w:r>
      <w:r w:rsidR="00A03905">
        <w:rPr>
          <w:rFonts w:ascii="Arial" w:hAnsi="Arial" w:cs="Arial"/>
        </w:rPr>
        <w:t>them</w:t>
      </w:r>
      <w:r w:rsidRPr="003C05F3">
        <w:rPr>
          <w:rFonts w:ascii="Arial" w:hAnsi="Arial" w:cs="Arial"/>
        </w:rPr>
        <w:t xml:space="preserve"> into the sanctuary</w:t>
      </w:r>
      <w:r w:rsidR="00A03905">
        <w:rPr>
          <w:rFonts w:ascii="Arial" w:hAnsi="Arial" w:cs="Arial"/>
        </w:rPr>
        <w:t xml:space="preserve"> for appropriate seating</w:t>
      </w:r>
      <w:r w:rsidRPr="003C05F3">
        <w:rPr>
          <w:rFonts w:ascii="Arial" w:hAnsi="Arial" w:cs="Arial"/>
        </w:rPr>
        <w:t>;</w:t>
      </w:r>
    </w:p>
    <w:p w14:paraId="36166217" w14:textId="418665B6" w:rsidR="00CA5439" w:rsidRPr="003C05F3" w:rsidRDefault="00CA5439" w:rsidP="00EA78CD">
      <w:pPr>
        <w:spacing w:after="0" w:line="240" w:lineRule="auto"/>
        <w:ind w:left="720"/>
        <w:rPr>
          <w:rFonts w:ascii="Arial" w:hAnsi="Arial" w:cs="Arial"/>
        </w:rPr>
      </w:pPr>
      <w:r w:rsidRPr="003C05F3">
        <w:rPr>
          <w:rFonts w:ascii="Arial" w:hAnsi="Arial" w:cs="Arial"/>
        </w:rPr>
        <w:t>5. Family units will sit together; individuals from different households shall maintain the recommended</w:t>
      </w:r>
      <w:r w:rsidR="00B351C5" w:rsidRPr="003C05F3">
        <w:rPr>
          <w:rFonts w:ascii="Arial" w:hAnsi="Arial" w:cs="Arial"/>
        </w:rPr>
        <w:t xml:space="preserve"> </w:t>
      </w:r>
      <w:r w:rsidRPr="003C05F3">
        <w:rPr>
          <w:rFonts w:ascii="Arial" w:hAnsi="Arial" w:cs="Arial"/>
        </w:rPr>
        <w:t>separation distance;</w:t>
      </w:r>
    </w:p>
    <w:p w14:paraId="13BDDD0E" w14:textId="77777777" w:rsidR="00CA5439" w:rsidRPr="003C05F3" w:rsidRDefault="00CA5439" w:rsidP="00EA78CD">
      <w:pPr>
        <w:spacing w:after="0" w:line="240" w:lineRule="auto"/>
        <w:ind w:firstLine="720"/>
        <w:rPr>
          <w:rFonts w:ascii="Arial" w:hAnsi="Arial" w:cs="Arial"/>
        </w:rPr>
      </w:pPr>
      <w:r w:rsidRPr="003C05F3">
        <w:rPr>
          <w:rFonts w:ascii="Arial" w:hAnsi="Arial" w:cs="Arial"/>
        </w:rPr>
        <w:t>6. Outdoor gathering is recommended on warmer days;</w:t>
      </w:r>
    </w:p>
    <w:p w14:paraId="34A0BD79" w14:textId="2AC24520" w:rsidR="00CA5439" w:rsidRPr="003C05F3" w:rsidRDefault="00CA5439" w:rsidP="00EA78CD">
      <w:pPr>
        <w:spacing w:after="0" w:line="240" w:lineRule="auto"/>
        <w:ind w:left="720"/>
        <w:rPr>
          <w:rFonts w:ascii="Arial" w:hAnsi="Arial" w:cs="Arial"/>
        </w:rPr>
      </w:pPr>
      <w:r w:rsidRPr="003C05F3">
        <w:rPr>
          <w:rFonts w:ascii="Arial" w:hAnsi="Arial" w:cs="Arial"/>
        </w:rPr>
        <w:t>7. Singers and worship leaders shall maintain twelve feet from others and will not be required to</w:t>
      </w:r>
      <w:r w:rsidR="00B351C5" w:rsidRPr="003C05F3">
        <w:rPr>
          <w:rFonts w:ascii="Arial" w:hAnsi="Arial" w:cs="Arial"/>
        </w:rPr>
        <w:t xml:space="preserve"> </w:t>
      </w:r>
      <w:r w:rsidRPr="003C05F3">
        <w:rPr>
          <w:rFonts w:ascii="Arial" w:hAnsi="Arial" w:cs="Arial"/>
        </w:rPr>
        <w:t>be masked during service</w:t>
      </w:r>
      <w:r w:rsidR="00A03905">
        <w:rPr>
          <w:rFonts w:ascii="Arial" w:hAnsi="Arial" w:cs="Arial"/>
        </w:rPr>
        <w:t>s</w:t>
      </w:r>
      <w:r w:rsidRPr="003C05F3">
        <w:rPr>
          <w:rFonts w:ascii="Arial" w:hAnsi="Arial" w:cs="Arial"/>
        </w:rPr>
        <w:t>;</w:t>
      </w:r>
    </w:p>
    <w:p w14:paraId="159191EB" w14:textId="0BB824AA" w:rsidR="00CA5439" w:rsidRPr="003C05F3" w:rsidRDefault="00CA5439" w:rsidP="00EA78CD">
      <w:pPr>
        <w:spacing w:after="0" w:line="240" w:lineRule="auto"/>
        <w:ind w:firstLine="720"/>
        <w:rPr>
          <w:rFonts w:ascii="Arial" w:hAnsi="Arial" w:cs="Arial"/>
        </w:rPr>
      </w:pPr>
      <w:r w:rsidRPr="003C05F3">
        <w:rPr>
          <w:rFonts w:ascii="Arial" w:hAnsi="Arial" w:cs="Arial"/>
        </w:rPr>
        <w:t xml:space="preserve">8. The congregation shall not participate </w:t>
      </w:r>
      <w:r w:rsidR="00CB3EE7">
        <w:rPr>
          <w:rFonts w:ascii="Arial" w:hAnsi="Arial" w:cs="Arial"/>
        </w:rPr>
        <w:t>in the</w:t>
      </w:r>
      <w:r w:rsidRPr="003C05F3">
        <w:rPr>
          <w:rFonts w:ascii="Arial" w:hAnsi="Arial" w:cs="Arial"/>
        </w:rPr>
        <w:t xml:space="preserve"> singing;</w:t>
      </w:r>
    </w:p>
    <w:p w14:paraId="0C979860" w14:textId="77777777" w:rsidR="00CA5439" w:rsidRPr="003C05F3" w:rsidRDefault="00CA5439" w:rsidP="00EA78CD">
      <w:pPr>
        <w:spacing w:after="0" w:line="240" w:lineRule="auto"/>
        <w:ind w:firstLine="720"/>
        <w:rPr>
          <w:rFonts w:ascii="Arial" w:hAnsi="Arial" w:cs="Arial"/>
        </w:rPr>
      </w:pPr>
      <w:r w:rsidRPr="003C05F3">
        <w:rPr>
          <w:rFonts w:ascii="Arial" w:hAnsi="Arial" w:cs="Arial"/>
        </w:rPr>
        <w:t>9. Offering baskets will be located at entrance of the sanctuary;</w:t>
      </w:r>
    </w:p>
    <w:p w14:paraId="2EBD509A" w14:textId="48620B00" w:rsidR="00CA5439" w:rsidRPr="003C05F3" w:rsidRDefault="00CA5439" w:rsidP="00EA78CD">
      <w:pPr>
        <w:spacing w:after="0" w:line="240" w:lineRule="auto"/>
        <w:ind w:firstLine="720"/>
        <w:rPr>
          <w:rFonts w:ascii="Arial" w:hAnsi="Arial" w:cs="Arial"/>
        </w:rPr>
      </w:pPr>
      <w:r w:rsidRPr="003C05F3">
        <w:rPr>
          <w:rFonts w:ascii="Arial" w:hAnsi="Arial" w:cs="Arial"/>
        </w:rPr>
        <w:t xml:space="preserve">10. </w:t>
      </w:r>
      <w:r w:rsidR="00EF4CCF">
        <w:rPr>
          <w:rFonts w:ascii="Arial" w:hAnsi="Arial" w:cs="Arial"/>
        </w:rPr>
        <w:t>Standard h</w:t>
      </w:r>
      <w:r w:rsidRPr="003C05F3">
        <w:rPr>
          <w:rFonts w:ascii="Arial" w:hAnsi="Arial" w:cs="Arial"/>
        </w:rPr>
        <w:t>ygiene practices shall be followed during the post-service Social Hour.</w:t>
      </w:r>
    </w:p>
    <w:p w14:paraId="2FC9E07D" w14:textId="77777777" w:rsidR="00CA5439" w:rsidRPr="003C05F3" w:rsidRDefault="00CA5439" w:rsidP="00EA78CD">
      <w:pPr>
        <w:spacing w:after="0" w:line="240" w:lineRule="auto"/>
        <w:ind w:firstLine="720"/>
        <w:rPr>
          <w:rFonts w:ascii="Arial" w:hAnsi="Arial" w:cs="Arial"/>
        </w:rPr>
      </w:pPr>
      <w:r w:rsidRPr="003C05F3">
        <w:rPr>
          <w:rFonts w:ascii="Arial" w:hAnsi="Arial" w:cs="Arial"/>
        </w:rPr>
        <w:t>11. Use of outside areas is encouraged.</w:t>
      </w:r>
    </w:p>
    <w:p w14:paraId="6EB5EC41" w14:textId="37196101" w:rsidR="00CA5439" w:rsidRDefault="00CA5439" w:rsidP="00EA78CD">
      <w:pPr>
        <w:spacing w:after="0" w:line="240" w:lineRule="auto"/>
        <w:rPr>
          <w:rFonts w:ascii="Arial" w:hAnsi="Arial" w:cs="Arial"/>
        </w:rPr>
      </w:pPr>
    </w:p>
    <w:p w14:paraId="63AB3C00" w14:textId="77777777" w:rsidR="00EA78CD" w:rsidRPr="003C05F3" w:rsidRDefault="00EA78CD" w:rsidP="00EA78CD">
      <w:pPr>
        <w:spacing w:after="0" w:line="240" w:lineRule="auto"/>
        <w:rPr>
          <w:rFonts w:ascii="Arial" w:hAnsi="Arial" w:cs="Arial"/>
        </w:rPr>
      </w:pPr>
    </w:p>
    <w:p w14:paraId="54357971" w14:textId="15690EBB" w:rsidR="00CA5439" w:rsidRPr="003C05F3" w:rsidRDefault="00CA5439" w:rsidP="00EA78CD">
      <w:pPr>
        <w:spacing w:after="0" w:line="240" w:lineRule="auto"/>
        <w:rPr>
          <w:rFonts w:ascii="Arial" w:hAnsi="Arial" w:cs="Arial"/>
          <w:b/>
          <w:bCs/>
        </w:rPr>
      </w:pPr>
      <w:r w:rsidRPr="003C05F3">
        <w:rPr>
          <w:rFonts w:ascii="Arial" w:hAnsi="Arial" w:cs="Arial"/>
          <w:b/>
          <w:bCs/>
        </w:rPr>
        <w:t>Religious Education</w:t>
      </w:r>
      <w:r w:rsidR="00EF4CCF">
        <w:rPr>
          <w:rFonts w:ascii="Arial" w:hAnsi="Arial" w:cs="Arial"/>
          <w:b/>
          <w:bCs/>
        </w:rPr>
        <w:t xml:space="preserve"> (RE)</w:t>
      </w:r>
      <w:r w:rsidRPr="003C05F3">
        <w:rPr>
          <w:rFonts w:ascii="Arial" w:hAnsi="Arial" w:cs="Arial"/>
          <w:b/>
          <w:bCs/>
        </w:rPr>
        <w:t>:</w:t>
      </w:r>
    </w:p>
    <w:p w14:paraId="2280B965" w14:textId="77777777" w:rsidR="00CA5439" w:rsidRPr="003C05F3" w:rsidRDefault="00CA5439" w:rsidP="00EA78CD">
      <w:pPr>
        <w:spacing w:after="0" w:line="240" w:lineRule="auto"/>
        <w:ind w:firstLine="720"/>
        <w:rPr>
          <w:rFonts w:ascii="Arial" w:hAnsi="Arial" w:cs="Arial"/>
        </w:rPr>
      </w:pPr>
      <w:r w:rsidRPr="003C05F3">
        <w:rPr>
          <w:rFonts w:ascii="Arial" w:hAnsi="Arial" w:cs="Arial"/>
        </w:rPr>
        <w:t>1. There will be no indoor RE through September 12, 2021</w:t>
      </w:r>
    </w:p>
    <w:p w14:paraId="3F552D43" w14:textId="77777777" w:rsidR="00CA5439" w:rsidRPr="003C05F3" w:rsidRDefault="00CA5439" w:rsidP="00EA78CD">
      <w:pPr>
        <w:spacing w:after="0" w:line="240" w:lineRule="auto"/>
        <w:ind w:firstLine="720"/>
        <w:rPr>
          <w:rFonts w:ascii="Arial" w:hAnsi="Arial" w:cs="Arial"/>
        </w:rPr>
      </w:pPr>
      <w:r w:rsidRPr="003C05F3">
        <w:rPr>
          <w:rFonts w:ascii="Arial" w:hAnsi="Arial" w:cs="Arial"/>
        </w:rPr>
        <w:t>2. RE activities are encouraged to be located outside.</w:t>
      </w:r>
    </w:p>
    <w:p w14:paraId="41B62773" w14:textId="77777777" w:rsidR="00CA5439" w:rsidRPr="003C05F3" w:rsidRDefault="00CA5439" w:rsidP="00EA78CD">
      <w:pPr>
        <w:spacing w:after="0" w:line="240" w:lineRule="auto"/>
        <w:ind w:left="720"/>
        <w:rPr>
          <w:rFonts w:ascii="Arial" w:hAnsi="Arial" w:cs="Arial"/>
        </w:rPr>
      </w:pPr>
      <w:r w:rsidRPr="003C05F3">
        <w:rPr>
          <w:rFonts w:ascii="Arial" w:hAnsi="Arial" w:cs="Arial"/>
        </w:rPr>
        <w:t>3. There will be no childcare or RE coinciding with worship services during the summer season.</w:t>
      </w:r>
    </w:p>
    <w:p w14:paraId="041444E4" w14:textId="77777777" w:rsidR="00CA5439" w:rsidRPr="003C05F3" w:rsidRDefault="00CA5439" w:rsidP="00EA78CD">
      <w:pPr>
        <w:spacing w:after="0" w:line="240" w:lineRule="auto"/>
        <w:ind w:firstLine="720"/>
        <w:rPr>
          <w:rFonts w:ascii="Arial" w:hAnsi="Arial" w:cs="Arial"/>
        </w:rPr>
      </w:pPr>
      <w:r w:rsidRPr="003C05F3">
        <w:rPr>
          <w:rFonts w:ascii="Arial" w:hAnsi="Arial" w:cs="Arial"/>
        </w:rPr>
        <w:t>4. Indoor RE activities will require the children to be masked;</w:t>
      </w:r>
    </w:p>
    <w:p w14:paraId="18A397B4" w14:textId="77777777" w:rsidR="00CA5439" w:rsidRPr="003C05F3" w:rsidRDefault="00CA5439" w:rsidP="00EA78CD">
      <w:pPr>
        <w:spacing w:after="0" w:line="240" w:lineRule="auto"/>
        <w:ind w:left="720"/>
        <w:rPr>
          <w:rFonts w:ascii="Arial" w:hAnsi="Arial" w:cs="Arial"/>
        </w:rPr>
      </w:pPr>
      <w:r w:rsidRPr="003C05F3">
        <w:rPr>
          <w:rFonts w:ascii="Arial" w:hAnsi="Arial" w:cs="Arial"/>
        </w:rPr>
        <w:t>5. Children should maintain a minimum distance of 3 feet apart unless of the same household;</w:t>
      </w:r>
    </w:p>
    <w:p w14:paraId="56FF82B2" w14:textId="77777777" w:rsidR="00CA5439" w:rsidRPr="003C05F3" w:rsidRDefault="00CA5439" w:rsidP="00EA78CD">
      <w:pPr>
        <w:spacing w:after="0" w:line="240" w:lineRule="auto"/>
        <w:ind w:firstLine="720"/>
        <w:rPr>
          <w:rFonts w:ascii="Arial" w:hAnsi="Arial" w:cs="Arial"/>
        </w:rPr>
      </w:pPr>
      <w:r w:rsidRPr="003C05F3">
        <w:rPr>
          <w:rFonts w:ascii="Arial" w:hAnsi="Arial" w:cs="Arial"/>
        </w:rPr>
        <w:t>6. Refreshments will include prepackaged snacks and bottled water;</w:t>
      </w:r>
    </w:p>
    <w:p w14:paraId="2345CA3F" w14:textId="6EE7848D" w:rsidR="00CA5439" w:rsidRPr="003C05F3" w:rsidRDefault="00CA5439" w:rsidP="00EA78CD">
      <w:pPr>
        <w:spacing w:after="0" w:line="240" w:lineRule="auto"/>
        <w:ind w:firstLine="720"/>
        <w:rPr>
          <w:rFonts w:ascii="Arial" w:hAnsi="Arial" w:cs="Arial"/>
        </w:rPr>
      </w:pPr>
      <w:r w:rsidRPr="003C05F3">
        <w:rPr>
          <w:rFonts w:ascii="Arial" w:hAnsi="Arial" w:cs="Arial"/>
        </w:rPr>
        <w:t>7. All adults working with children shall be vaccinated.</w:t>
      </w:r>
    </w:p>
    <w:p w14:paraId="42D4FB20" w14:textId="3B29C7A2" w:rsidR="00B351C5" w:rsidRDefault="00B351C5" w:rsidP="00EA78CD">
      <w:pPr>
        <w:spacing w:after="0" w:line="240" w:lineRule="auto"/>
        <w:ind w:firstLine="720"/>
        <w:rPr>
          <w:rFonts w:ascii="Arial" w:hAnsi="Arial" w:cs="Arial"/>
        </w:rPr>
      </w:pPr>
    </w:p>
    <w:p w14:paraId="4CDC6073" w14:textId="77777777" w:rsidR="00EA78CD" w:rsidRPr="003C05F3" w:rsidRDefault="00EA78CD" w:rsidP="00EA78CD">
      <w:pPr>
        <w:spacing w:after="0" w:line="240" w:lineRule="auto"/>
        <w:ind w:firstLine="720"/>
        <w:rPr>
          <w:rFonts w:ascii="Arial" w:hAnsi="Arial" w:cs="Arial"/>
        </w:rPr>
      </w:pPr>
    </w:p>
    <w:p w14:paraId="476C95B9" w14:textId="71881CE8" w:rsidR="00CA5439" w:rsidRPr="003C05F3" w:rsidRDefault="00CA5439" w:rsidP="00EA78CD">
      <w:pPr>
        <w:spacing w:after="0" w:line="240" w:lineRule="auto"/>
        <w:rPr>
          <w:rFonts w:ascii="Arial" w:hAnsi="Arial" w:cs="Arial"/>
          <w:b/>
          <w:bCs/>
        </w:rPr>
      </w:pPr>
      <w:r w:rsidRPr="003C05F3">
        <w:rPr>
          <w:rFonts w:ascii="Arial" w:hAnsi="Arial" w:cs="Arial"/>
          <w:b/>
          <w:bCs/>
        </w:rPr>
        <w:t>Addition</w:t>
      </w:r>
      <w:r w:rsidR="00B351C5" w:rsidRPr="003C05F3">
        <w:rPr>
          <w:rFonts w:ascii="Arial" w:hAnsi="Arial" w:cs="Arial"/>
          <w:b/>
          <w:bCs/>
        </w:rPr>
        <w:t>al</w:t>
      </w:r>
      <w:r w:rsidRPr="003C05F3">
        <w:rPr>
          <w:rFonts w:ascii="Arial" w:hAnsi="Arial" w:cs="Arial"/>
          <w:b/>
          <w:bCs/>
        </w:rPr>
        <w:t xml:space="preserve"> </w:t>
      </w:r>
      <w:r w:rsidR="00B351C5" w:rsidRPr="003C05F3">
        <w:rPr>
          <w:rFonts w:ascii="Arial" w:hAnsi="Arial" w:cs="Arial"/>
          <w:b/>
          <w:bCs/>
        </w:rPr>
        <w:t>C</w:t>
      </w:r>
      <w:r w:rsidRPr="003C05F3">
        <w:rPr>
          <w:rFonts w:ascii="Arial" w:hAnsi="Arial" w:cs="Arial"/>
          <w:b/>
          <w:bCs/>
        </w:rPr>
        <w:t>omments</w:t>
      </w:r>
    </w:p>
    <w:p w14:paraId="2BB8B4F2" w14:textId="77777777" w:rsidR="00CA5439" w:rsidRPr="003C05F3" w:rsidRDefault="00CA5439" w:rsidP="00EA78CD">
      <w:pPr>
        <w:spacing w:after="0" w:line="240" w:lineRule="auto"/>
        <w:rPr>
          <w:rFonts w:ascii="Arial" w:hAnsi="Arial" w:cs="Arial"/>
        </w:rPr>
      </w:pPr>
      <w:r w:rsidRPr="003C05F3">
        <w:rPr>
          <w:rFonts w:ascii="Arial" w:hAnsi="Arial" w:cs="Arial"/>
        </w:rPr>
        <w:t>Hybrid church services will commence Sunday, August 22, 2021.</w:t>
      </w:r>
    </w:p>
    <w:p w14:paraId="4307BCFC" w14:textId="72553FC9" w:rsidR="00CA5439" w:rsidRPr="003C05F3" w:rsidRDefault="00CA5439" w:rsidP="00EA78CD">
      <w:pPr>
        <w:spacing w:after="0" w:line="240" w:lineRule="auto"/>
        <w:rPr>
          <w:rFonts w:ascii="Arial" w:hAnsi="Arial" w:cs="Arial"/>
        </w:rPr>
      </w:pPr>
      <w:r w:rsidRPr="003C05F3">
        <w:rPr>
          <w:rFonts w:ascii="Arial" w:hAnsi="Arial" w:cs="Arial"/>
        </w:rPr>
        <w:t>This document is subject to revision by the Pandemic Task Force as the pandemic recedes or other health</w:t>
      </w:r>
      <w:r w:rsidR="00B351C5" w:rsidRPr="003C05F3">
        <w:rPr>
          <w:rFonts w:ascii="Arial" w:hAnsi="Arial" w:cs="Arial"/>
        </w:rPr>
        <w:t xml:space="preserve"> </w:t>
      </w:r>
      <w:r w:rsidRPr="003C05F3">
        <w:rPr>
          <w:rFonts w:ascii="Arial" w:hAnsi="Arial" w:cs="Arial"/>
        </w:rPr>
        <w:t>crises develop.</w:t>
      </w:r>
      <w:r w:rsidR="00EF4CCF">
        <w:rPr>
          <w:rFonts w:ascii="Arial" w:hAnsi="Arial" w:cs="Arial"/>
        </w:rPr>
        <w:t xml:space="preserve"> Or the pandemic virus has been declared to be no longer a threat to public health. </w:t>
      </w:r>
    </w:p>
    <w:p w14:paraId="40CC3205" w14:textId="3D6D0A5F" w:rsidR="00B351C5" w:rsidRDefault="00B351C5" w:rsidP="00EA78CD">
      <w:pPr>
        <w:spacing w:after="0" w:line="240" w:lineRule="auto"/>
        <w:rPr>
          <w:rFonts w:ascii="Arial" w:hAnsi="Arial" w:cs="Arial"/>
        </w:rPr>
      </w:pPr>
    </w:p>
    <w:p w14:paraId="1B33BC40" w14:textId="77777777" w:rsidR="00EA78CD" w:rsidRPr="003C05F3" w:rsidRDefault="00EA78CD" w:rsidP="00EA78CD">
      <w:pPr>
        <w:spacing w:after="0" w:line="240" w:lineRule="auto"/>
        <w:rPr>
          <w:rFonts w:ascii="Arial" w:hAnsi="Arial" w:cs="Arial"/>
        </w:rPr>
      </w:pPr>
    </w:p>
    <w:p w14:paraId="1AE9E245" w14:textId="77777777" w:rsidR="00CA5439" w:rsidRPr="003C05F3" w:rsidRDefault="00CA5439" w:rsidP="00EA78CD">
      <w:pPr>
        <w:spacing w:after="0" w:line="240" w:lineRule="auto"/>
        <w:rPr>
          <w:rFonts w:ascii="Arial" w:hAnsi="Arial" w:cs="Arial"/>
          <w:b/>
          <w:bCs/>
        </w:rPr>
      </w:pPr>
      <w:r w:rsidRPr="003C05F3">
        <w:rPr>
          <w:rFonts w:ascii="Arial" w:hAnsi="Arial" w:cs="Arial"/>
          <w:b/>
          <w:bCs/>
        </w:rPr>
        <w:t>References:</w:t>
      </w:r>
    </w:p>
    <w:p w14:paraId="199A38ED" w14:textId="509E5110" w:rsidR="00CA5439" w:rsidRPr="003C05F3" w:rsidRDefault="009058A1" w:rsidP="00EA78CD">
      <w:pPr>
        <w:spacing w:after="0" w:line="240" w:lineRule="auto"/>
        <w:rPr>
          <w:rFonts w:ascii="Arial" w:hAnsi="Arial" w:cs="Arial"/>
        </w:rPr>
      </w:pPr>
      <w:hyperlink r:id="rId7" w:history="1">
        <w:r w:rsidR="00CA5439" w:rsidRPr="003C05F3">
          <w:rPr>
            <w:rStyle w:val="Hyperlink"/>
            <w:rFonts w:ascii="Arial" w:hAnsi="Arial" w:cs="Arial"/>
          </w:rPr>
          <w:t>COVID Alert NY | Department of Health</w:t>
        </w:r>
      </w:hyperlink>
    </w:p>
    <w:p w14:paraId="4C8696FE" w14:textId="3E501CF0" w:rsidR="00CA5439" w:rsidRPr="003C05F3" w:rsidRDefault="009058A1" w:rsidP="00EA78CD">
      <w:pPr>
        <w:spacing w:after="0" w:line="240" w:lineRule="auto"/>
        <w:rPr>
          <w:rFonts w:ascii="Arial" w:hAnsi="Arial" w:cs="Arial"/>
        </w:rPr>
      </w:pPr>
      <w:hyperlink r:id="rId8" w:history="1">
        <w:r w:rsidR="00CA5439" w:rsidRPr="003C05F3">
          <w:rPr>
            <w:rStyle w:val="Hyperlink"/>
            <w:rFonts w:ascii="Arial" w:hAnsi="Arial" w:cs="Arial"/>
          </w:rPr>
          <w:t>Considerations for Communities of Faith | CDC</w:t>
        </w:r>
      </w:hyperlink>
    </w:p>
    <w:p w14:paraId="625B5F45" w14:textId="04766727" w:rsidR="00CA5439" w:rsidRPr="003C05F3" w:rsidRDefault="009058A1" w:rsidP="00EA78CD">
      <w:pPr>
        <w:spacing w:after="0" w:line="240" w:lineRule="auto"/>
        <w:rPr>
          <w:rFonts w:ascii="Arial" w:hAnsi="Arial" w:cs="Arial"/>
        </w:rPr>
      </w:pPr>
      <w:hyperlink r:id="rId9" w:history="1">
        <w:r w:rsidR="00CA5439" w:rsidRPr="003C05F3">
          <w:rPr>
            <w:rStyle w:val="Hyperlink"/>
            <w:rFonts w:ascii="Arial" w:hAnsi="Arial" w:cs="Arial"/>
          </w:rPr>
          <w:t>ReligiousandFuneralServicesMasterGuidance.pdf (ny.gov)</w:t>
        </w:r>
      </w:hyperlink>
    </w:p>
    <w:p w14:paraId="43B156DF" w14:textId="774830DE" w:rsidR="007F6AEB" w:rsidRDefault="009058A1" w:rsidP="00EA78CD">
      <w:pPr>
        <w:spacing w:after="0" w:line="240" w:lineRule="auto"/>
        <w:rPr>
          <w:rFonts w:ascii="Arial" w:hAnsi="Arial" w:cs="Arial"/>
        </w:rPr>
      </w:pPr>
      <w:hyperlink r:id="rId10" w:history="1">
        <w:r w:rsidR="00CB3EE7" w:rsidRPr="00E7399A">
          <w:rPr>
            <w:rStyle w:val="Hyperlink"/>
            <w:rFonts w:ascii="Arial" w:hAnsi="Arial" w:cs="Arial"/>
          </w:rPr>
          <w:t>www.uua.org/safe/pandemic/gathering-guidance</w:t>
        </w:r>
      </w:hyperlink>
    </w:p>
    <w:p w14:paraId="75A4E58B" w14:textId="00BCA541" w:rsidR="00CA5439" w:rsidRPr="003C05F3" w:rsidRDefault="009058A1" w:rsidP="00EA78CD">
      <w:pPr>
        <w:spacing w:after="0" w:line="240" w:lineRule="auto"/>
        <w:rPr>
          <w:rFonts w:ascii="Arial" w:hAnsi="Arial" w:cs="Arial"/>
        </w:rPr>
      </w:pPr>
      <w:hyperlink r:id="rId11" w:history="1">
        <w:r w:rsidR="00CA5439" w:rsidRPr="003C05F3">
          <w:rPr>
            <w:rStyle w:val="Hyperlink"/>
            <w:rFonts w:ascii="Arial" w:hAnsi="Arial" w:cs="Arial"/>
          </w:rPr>
          <w:t>NYS-COVID19-Tracker</w:t>
        </w:r>
      </w:hyperlink>
    </w:p>
    <w:p w14:paraId="42308E9F" w14:textId="5206F43D" w:rsidR="001C2639" w:rsidRPr="003C05F3" w:rsidRDefault="00CA5439" w:rsidP="00EA78CD">
      <w:pPr>
        <w:spacing w:after="0" w:line="240" w:lineRule="auto"/>
        <w:rPr>
          <w:rFonts w:ascii="Arial" w:hAnsi="Arial" w:cs="Arial"/>
        </w:rPr>
      </w:pPr>
      <w:r w:rsidRPr="003C05F3">
        <w:rPr>
          <w:rFonts w:ascii="Arial" w:hAnsi="Arial" w:cs="Arial"/>
          <w:b/>
          <w:bCs/>
        </w:rPr>
        <w:t xml:space="preserve">Covid-19 Building Use Policy for UU Church of Canton, </w:t>
      </w:r>
      <w:r w:rsidRPr="003C05F3">
        <w:rPr>
          <w:rFonts w:ascii="Arial" w:hAnsi="Arial" w:cs="Arial"/>
        </w:rPr>
        <w:t>First Unitarian Universalist Church of Canton.</w:t>
      </w:r>
    </w:p>
    <w:sectPr w:rsidR="001C2639" w:rsidRPr="003C05F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0ADB" w14:textId="77777777" w:rsidR="009058A1" w:rsidRDefault="009058A1" w:rsidP="00E32433">
      <w:pPr>
        <w:spacing w:after="0" w:line="240" w:lineRule="auto"/>
      </w:pPr>
      <w:r>
        <w:separator/>
      </w:r>
    </w:p>
  </w:endnote>
  <w:endnote w:type="continuationSeparator" w:id="0">
    <w:p w14:paraId="647A033F" w14:textId="77777777" w:rsidR="009058A1" w:rsidRDefault="009058A1" w:rsidP="00E3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E32433" w14:paraId="5BF5A1A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F84015A" w14:textId="77777777" w:rsidR="00E32433" w:rsidRDefault="00E3243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634A046" w14:textId="77777777" w:rsidR="00E32433" w:rsidRDefault="00E3243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32433" w14:paraId="2A05349B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1BD35A6F63A24501B5637B08F7BA7A9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9485A9D" w14:textId="5219FFB2" w:rsidR="00E32433" w:rsidRDefault="00E3243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ASUUC</w:t>
              </w:r>
              <w:r w:rsidR="00A95957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Reopening plan</w:t>
              </w:r>
              <w:r w:rsidR="00CB3EE7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out of the</w:t>
              </w:r>
              <w:r w:rsidR="005E55EA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COVID-19</w:t>
              </w:r>
              <w:r w:rsidR="00CB3EE7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pandemic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August 1st 2021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7C92109" w14:textId="77777777" w:rsidR="00E32433" w:rsidRDefault="00E3243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0F4C6AC" w14:textId="77777777" w:rsidR="00E32433" w:rsidRDefault="00E32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32CA" w14:textId="77777777" w:rsidR="009058A1" w:rsidRDefault="009058A1" w:rsidP="00E32433">
      <w:pPr>
        <w:spacing w:after="0" w:line="240" w:lineRule="auto"/>
      </w:pPr>
      <w:r>
        <w:separator/>
      </w:r>
    </w:p>
  </w:footnote>
  <w:footnote w:type="continuationSeparator" w:id="0">
    <w:p w14:paraId="2DD85158" w14:textId="77777777" w:rsidR="009058A1" w:rsidRDefault="009058A1" w:rsidP="00E3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6F"/>
    <w:rsid w:val="000A0E23"/>
    <w:rsid w:val="001A73BD"/>
    <w:rsid w:val="001C2639"/>
    <w:rsid w:val="003C05F3"/>
    <w:rsid w:val="003C6271"/>
    <w:rsid w:val="005E55EA"/>
    <w:rsid w:val="007C5E70"/>
    <w:rsid w:val="007F6AEB"/>
    <w:rsid w:val="009058A1"/>
    <w:rsid w:val="00A03905"/>
    <w:rsid w:val="00A95957"/>
    <w:rsid w:val="00B351C5"/>
    <w:rsid w:val="00CA5439"/>
    <w:rsid w:val="00CB3EE7"/>
    <w:rsid w:val="00D40FE5"/>
    <w:rsid w:val="00DB2E6F"/>
    <w:rsid w:val="00E32433"/>
    <w:rsid w:val="00EA78CD"/>
    <w:rsid w:val="00EF4CCF"/>
    <w:rsid w:val="00F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4B3FB"/>
  <w15:chartTrackingRefBased/>
  <w15:docId w15:val="{6F69D114-70A6-488D-9145-20115AB5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1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A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33"/>
  </w:style>
  <w:style w:type="paragraph" w:styleId="Footer">
    <w:name w:val="footer"/>
    <w:basedOn w:val="Normal"/>
    <w:link w:val="FooterChar"/>
    <w:uiPriority w:val="99"/>
    <w:unhideWhenUsed/>
    <w:rsid w:val="00E3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433"/>
  </w:style>
  <w:style w:type="paragraph" w:styleId="ListParagraph">
    <w:name w:val="List Paragraph"/>
    <w:basedOn w:val="Normal"/>
    <w:uiPriority w:val="34"/>
    <w:qFormat/>
    <w:rsid w:val="00A0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faith-base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onavirus.health.ny.gov/covid-alert-ny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vid19tracker.health.ny.gov/views/NYS-COVID19-Tracker/NYSDOHCOVID-19Tracker-Map?%3Aembed=yes&amp;%3Atoolbar=no&amp;%3Atabs=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ua.org/safe/pandemic/gathering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ernor.ny.gov/sites/default/files/atoms/files/ReligiousandFuneralServicesMasterGuidance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D35A6F63A24501B5637B08F7BA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0C21-C5FC-42D3-94AB-9A4D964F03D7}"/>
      </w:docPartPr>
      <w:docPartBody>
        <w:p w:rsidR="00DC1F15" w:rsidRDefault="00D77627" w:rsidP="00D77627">
          <w:pPr>
            <w:pStyle w:val="1BD35A6F63A24501B5637B08F7BA7A9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27"/>
    <w:rsid w:val="00712563"/>
    <w:rsid w:val="00CF67C2"/>
    <w:rsid w:val="00D77627"/>
    <w:rsid w:val="00DB78AA"/>
    <w:rsid w:val="00D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627"/>
    <w:rPr>
      <w:color w:val="808080"/>
    </w:rPr>
  </w:style>
  <w:style w:type="paragraph" w:customStyle="1" w:styleId="1BD35A6F63A24501B5637B08F7BA7A9A">
    <w:name w:val="1BD35A6F63A24501B5637B08F7BA7A9A"/>
    <w:rsid w:val="00D77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BD7F-56F0-42AE-9C6D-BF98A8AE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ASUUC Reopening plan out of the COVID-19 pandemic August 1st 2021</dc:creator>
  <cp:keywords/>
  <dc:description/>
  <cp:lastModifiedBy>Robert South</cp:lastModifiedBy>
  <cp:revision>2</cp:revision>
  <cp:lastPrinted>2021-07-27T09:46:00Z</cp:lastPrinted>
  <dcterms:created xsi:type="dcterms:W3CDTF">2021-07-29T14:11:00Z</dcterms:created>
  <dcterms:modified xsi:type="dcterms:W3CDTF">2021-07-29T14:11:00Z</dcterms:modified>
</cp:coreProperties>
</file>